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40" w:firstLine="720"/>
        <w:jc w:val="right"/>
        <w:rPr>
          <w:rFonts w:ascii="Times" w:hAnsi="Times" w:cs="Times New Roman"/>
          <w:sz w:val="20"/>
          <w:szCs w:val="2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-228600</wp:posOffset>
            </wp:positionH>
            <wp:positionV relativeFrom="paragraph">
              <wp:posOffset>-662940</wp:posOffset>
            </wp:positionV>
            <wp:extent cx="1481455" cy="1481455"/>
            <wp:effectExtent l="0" t="0" r="0" b="0"/>
            <wp:wrapTight wrapText="bothSides">
              <wp:wrapPolygon edited="0">
                <wp:start x="10355" y="2216"/>
                <wp:lineTo x="348" y="2957"/>
                <wp:lineTo x="348" y="5917"/>
                <wp:lineTo x="5539" y="8137"/>
                <wp:lineTo x="4054" y="10357"/>
                <wp:lineTo x="4796" y="16279"/>
                <wp:lineTo x="8131" y="19240"/>
                <wp:lineTo x="10726" y="19240"/>
                <wp:lineTo x="12210" y="19240"/>
                <wp:lineTo x="14063" y="19240"/>
                <wp:lineTo x="17768" y="15538"/>
                <wp:lineTo x="17400" y="8137"/>
                <wp:lineTo x="21476" y="5547"/>
                <wp:lineTo x="21476" y="3325"/>
                <wp:lineTo x="15176" y="2216"/>
                <wp:lineTo x="10355" y="2216"/>
              </wp:wrapPolygon>
            </wp:wrapTight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libri" w:hAnsi="Calibri"/>
          <w:color w:val="000000"/>
          <w:sz w:val="16"/>
          <w:szCs w:val="16"/>
        </w:rPr>
        <w:t>C</w:t>
      </w:r>
      <w:r>
        <w:rPr>
          <w:rFonts w:cs="Times New Roman" w:ascii="Calibri" w:hAnsi="Calibri"/>
          <w:color w:val="000000"/>
          <w:sz w:val="16"/>
          <w:szCs w:val="16"/>
        </w:rPr>
        <w:t xml:space="preserve">ONTACT INFORMATION: </w:t>
      </w:r>
      <w:r>
        <w:rPr>
          <w:rFonts w:cs="Times New Roman" w:ascii="Calibri" w:hAnsi="Calibri"/>
          <w:i/>
          <w:iCs/>
          <w:color w:val="000000"/>
          <w:sz w:val="16"/>
          <w:szCs w:val="16"/>
        </w:rPr>
        <w:t>Do It Green! Minnesota</w:t>
      </w:r>
    </w:p>
    <w:p>
      <w:pPr>
        <w:pStyle w:val="Normal"/>
        <w:ind w:left="1440" w:firstLine="720"/>
        <w:jc w:val="right"/>
        <w:rPr/>
      </w:pPr>
      <w:r>
        <w:rPr>
          <w:rFonts w:cs="Times New Roman" w:ascii="Calibri" w:hAnsi="Calibri"/>
          <w:color w:val="000000"/>
          <w:sz w:val="16"/>
          <w:szCs w:val="16"/>
        </w:rPr>
        <w:t>Ami Voeltz</w:t>
      </w:r>
    </w:p>
    <w:p>
      <w:pPr>
        <w:pStyle w:val="Normal"/>
        <w:jc w:val="right"/>
        <w:rPr>
          <w:rFonts w:ascii="Times" w:hAnsi="Times" w:cs="Times New Roman"/>
          <w:sz w:val="20"/>
          <w:szCs w:val="20"/>
        </w:rPr>
      </w:pPr>
      <w:r>
        <w:rPr>
          <w:rFonts w:cs="Times New Roman" w:ascii="Calibri" w:hAnsi="Calibri"/>
          <w:color w:val="000000"/>
          <w:sz w:val="16"/>
          <w:szCs w:val="16"/>
        </w:rPr>
        <w:t>612-345-7973 or ami@doitgreen.org</w:t>
      </w:r>
    </w:p>
    <w:p>
      <w:pPr>
        <w:pStyle w:val="Normal"/>
        <w:jc w:val="right"/>
        <w:rPr/>
      </w:pPr>
      <w:hyperlink r:id="rId3">
        <w:r>
          <w:rPr>
            <w:rStyle w:val="InternetLink"/>
            <w:rFonts w:cs="Times New Roman" w:ascii="Calibri" w:hAnsi="Calibri"/>
            <w:color w:val="1155CC"/>
            <w:sz w:val="16"/>
          </w:rPr>
          <w:t>www.doitgreen.org</w:t>
        </w:r>
      </w:hyperlink>
    </w:p>
    <w:p>
      <w:pPr>
        <w:pStyle w:val="Normal"/>
        <w:rPr>
          <w:rFonts w:ascii="Times" w:hAnsi="Times"/>
          <w:sz w:val="12"/>
          <w:szCs w:val="12"/>
        </w:rPr>
      </w:pPr>
      <w:r>
        <w:rPr>
          <w:rFonts w:ascii="Times" w:hAnsi="Times"/>
          <w:sz w:val="12"/>
          <w:szCs w:val="12"/>
        </w:rPr>
      </w:r>
    </w:p>
    <w:p>
      <w:pPr>
        <w:pStyle w:val="Normal"/>
        <w:rPr>
          <w:rFonts w:ascii="Times" w:hAnsi="Times"/>
          <w:sz w:val="12"/>
          <w:szCs w:val="12"/>
        </w:rPr>
      </w:pPr>
      <w:r>
        <w:rPr>
          <w:rFonts w:ascii="Times" w:hAnsi="Times"/>
          <w:sz w:val="12"/>
          <w:szCs w:val="12"/>
        </w:rPr>
      </w:r>
    </w:p>
    <w:p>
      <w:pPr>
        <w:pStyle w:val="Normal"/>
        <w:jc w:val="center"/>
        <w:rPr/>
      </w:pPr>
      <w:bookmarkStart w:id="0" w:name="__DdeLink__88_826920207"/>
      <w:r>
        <w:rPr>
          <w:rFonts w:cs="Times New Roman" w:ascii="Calibri" w:hAnsi="Calibri"/>
          <w:b/>
          <w:bCs/>
          <w:i/>
          <w:iCs/>
          <w:color w:val="000000"/>
        </w:rPr>
        <w:t>Do It Green! Minnesota</w:t>
      </w:r>
      <w:r>
        <w:rPr>
          <w:rFonts w:cs="Times New Roman" w:ascii="Calibri" w:hAnsi="Calibri"/>
          <w:b/>
          <w:bCs/>
          <w:color w:val="000000"/>
        </w:rPr>
        <w:t xml:space="preserve"> Announces </w:t>
      </w:r>
    </w:p>
    <w:p>
      <w:pPr>
        <w:pStyle w:val="Normal"/>
        <w:jc w:val="center"/>
        <w:rPr>
          <w:color w:val="943634" w:themeColor="accent2" w:themeShade="bf"/>
        </w:rPr>
      </w:pPr>
      <w:r>
        <w:rPr>
          <w:rFonts w:cs="Times New Roman" w:ascii="Calibri" w:hAnsi="Calibri"/>
          <w:b/>
          <w:bCs/>
          <w:color w:val="943634" w:themeColor="accent2" w:themeShade="bf"/>
          <w:sz w:val="27"/>
          <w:szCs w:val="27"/>
        </w:rPr>
        <w:t>The 11</w:t>
      </w:r>
      <w:r>
        <w:rPr>
          <w:rFonts w:cs="Times New Roman" w:ascii="Calibri" w:hAnsi="Calibri"/>
          <w:b/>
          <w:bCs/>
          <w:color w:val="943634" w:themeColor="accent2" w:themeShade="bf"/>
          <w:sz w:val="27"/>
          <w:szCs w:val="27"/>
          <w:vertAlign w:val="superscript"/>
        </w:rPr>
        <w:t>th</w:t>
      </w:r>
      <w:r>
        <w:rPr>
          <w:rFonts w:cs="Times New Roman" w:ascii="Calibri" w:hAnsi="Calibri"/>
          <w:b/>
          <w:bCs/>
          <w:color w:val="943634" w:themeColor="accent2" w:themeShade="bf"/>
          <w:sz w:val="27"/>
          <w:szCs w:val="27"/>
        </w:rPr>
        <w:t xml:space="preserve"> Annual Green Gifts Fair</w:t>
      </w:r>
    </w:p>
    <w:p>
      <w:pPr>
        <w:pStyle w:val="Normal"/>
        <w:jc w:val="center"/>
        <w:rPr>
          <w:rFonts w:ascii="Calibri" w:hAnsi="Calibri" w:cs="Times New Roman"/>
          <w:i/>
          <w:i/>
          <w:iCs/>
          <w:color w:val="000000"/>
          <w:sz w:val="18"/>
          <w:szCs w:val="18"/>
        </w:rPr>
      </w:pPr>
      <w:r>
        <w:rPr>
          <w:rFonts w:cs="Times New Roman" w:ascii="Calibri" w:hAnsi="Calibri"/>
          <w:i/>
          <w:iCs/>
          <w:color w:val="000000"/>
          <w:sz w:val="18"/>
          <w:szCs w:val="18"/>
        </w:rPr>
      </w:r>
    </w:p>
    <w:p>
      <w:pPr>
        <w:pStyle w:val="Normal"/>
        <w:jc w:val="center"/>
        <w:rPr>
          <w:rFonts w:ascii="Calibri" w:hAnsi="Calibri" w:cs="Times New Roman" w:asciiTheme="majorHAnsi" w:hAnsiTheme="majorHAnsi"/>
          <w:i/>
          <w:i/>
          <w:iCs/>
          <w:color w:val="000000"/>
          <w:sz w:val="20"/>
          <w:szCs w:val="17"/>
        </w:rPr>
      </w:pP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7"/>
        </w:rPr>
        <w:t>Shop for all of your</w:t>
      </w:r>
      <w:r>
        <w:rPr>
          <w:rFonts w:cs="Times New Roman" w:ascii="Calibri" w:hAnsi="Calibri" w:asciiTheme="majorHAnsi" w:hAnsiTheme="majorHAnsi"/>
          <w:i/>
          <w:iCs/>
          <w:color w:val="6AA84F"/>
          <w:sz w:val="20"/>
          <w:szCs w:val="17"/>
        </w:rPr>
        <w:t xml:space="preserve"> </w:t>
      </w:r>
      <w:r>
        <w:rPr>
          <w:rFonts w:cs="Times New Roman" w:ascii="Calibri" w:hAnsi="Calibri" w:asciiTheme="majorHAnsi" w:hAnsiTheme="majorHAnsi"/>
          <w:b/>
          <w:bCs/>
          <w:i/>
          <w:iCs/>
          <w:color w:val="76923C" w:themeColor="accent3" w:themeShade="bf"/>
          <w:sz w:val="20"/>
          <w:szCs w:val="17"/>
        </w:rPr>
        <w:t>green gifts</w:t>
      </w:r>
      <w:r>
        <w:rPr>
          <w:rFonts w:cs="Times New Roman" w:ascii="Calibri" w:hAnsi="Calibri" w:asciiTheme="majorHAnsi" w:hAnsiTheme="majorHAnsi"/>
          <w:i/>
          <w:iCs/>
          <w:color w:val="38761D"/>
          <w:sz w:val="20"/>
          <w:szCs w:val="17"/>
        </w:rPr>
        <w:t xml:space="preserve"> </w:t>
      </w: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7"/>
        </w:rPr>
        <w:t xml:space="preserve">in one place! </w:t>
      </w:r>
    </w:p>
    <w:p>
      <w:pPr>
        <w:pStyle w:val="Normal"/>
        <w:jc w:val="center"/>
        <w:rPr>
          <w:rFonts w:ascii="Calibri" w:hAnsi="Calibri" w:cs="Times New Roman" w:asciiTheme="majorHAnsi" w:hAnsiTheme="majorHAnsi"/>
          <w:i/>
          <w:i/>
          <w:iCs/>
          <w:color w:val="000000"/>
          <w:sz w:val="20"/>
          <w:szCs w:val="17"/>
        </w:rPr>
      </w:pP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7"/>
        </w:rPr>
        <w:t xml:space="preserve">Learn how to </w:t>
      </w:r>
      <w:r>
        <w:rPr>
          <w:rFonts w:cs="Times New Roman" w:ascii="Calibri" w:hAnsi="Calibri" w:asciiTheme="majorHAnsi" w:hAnsiTheme="majorHAnsi"/>
          <w:b/>
          <w:i/>
          <w:iCs/>
          <w:color w:val="76923C" w:themeColor="accent3" w:themeShade="bf"/>
          <w:sz w:val="20"/>
          <w:szCs w:val="17"/>
        </w:rPr>
        <w:t>reconnect with nature</w:t>
      </w: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7"/>
        </w:rPr>
        <w:t xml:space="preserve"> and have a </w:t>
      </w:r>
      <w:r>
        <w:rPr>
          <w:rFonts w:cs="Times New Roman" w:ascii="Calibri" w:hAnsi="Calibri" w:asciiTheme="majorHAnsi" w:hAnsiTheme="majorHAnsi"/>
          <w:b/>
          <w:bCs/>
          <w:i/>
          <w:iCs/>
          <w:color w:val="76923C" w:themeColor="accent3" w:themeShade="bf"/>
          <w:sz w:val="20"/>
          <w:szCs w:val="17"/>
        </w:rPr>
        <w:t>low waste</w:t>
      </w:r>
      <w:r>
        <w:rPr>
          <w:rFonts w:cs="Times New Roman" w:ascii="Calibri" w:hAnsi="Calibri" w:asciiTheme="majorHAnsi" w:hAnsiTheme="majorHAnsi"/>
          <w:b/>
          <w:bCs/>
          <w:i/>
          <w:iCs/>
          <w:color w:val="6AA84F"/>
          <w:sz w:val="20"/>
          <w:szCs w:val="17"/>
        </w:rPr>
        <w:t xml:space="preserve"> </w:t>
      </w: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7"/>
        </w:rPr>
        <w:t>holiday season!</w:t>
      </w:r>
    </w:p>
    <w:p>
      <w:pPr>
        <w:pStyle w:val="Normal"/>
        <w:jc w:val="center"/>
        <w:rPr>
          <w:rFonts w:ascii="Calibri" w:hAnsi="Calibri" w:cs="Times New Roman" w:asciiTheme="majorHAnsi" w:hAnsiTheme="majorHAnsi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Normal"/>
        <w:rPr/>
      </w:pP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6"/>
        </w:rPr>
        <w:t xml:space="preserve">MINNEAPOLIS/ST.PAUL, Minnesota [November 2016] </w:t>
      </w:r>
      <w:r>
        <w:rPr>
          <w:rFonts w:cs="Times New Roman" w:ascii="Calibri" w:hAnsi="Calibri" w:asciiTheme="majorHAnsi" w:hAnsiTheme="majorHAnsi"/>
          <w:color w:val="000000"/>
          <w:sz w:val="20"/>
          <w:szCs w:val="16"/>
        </w:rPr>
        <w:t>- Kick off the holiday season with Do It Green! Minnesota’s 11</w:t>
      </w:r>
      <w:r>
        <w:rPr>
          <w:rFonts w:cs="Times New Roman" w:ascii="Calibri" w:hAnsi="Calibri" w:asciiTheme="majorHAnsi" w:hAnsiTheme="majorHAnsi"/>
          <w:color w:val="000000"/>
          <w:sz w:val="20"/>
          <w:szCs w:val="16"/>
          <w:vertAlign w:val="superscript"/>
        </w:rPr>
        <w:t>th</w:t>
      </w:r>
      <w:r>
        <w:rPr>
          <w:rFonts w:cs="Times New Roman" w:ascii="Calibri" w:hAnsi="Calibri" w:asciiTheme="majorHAnsi" w:hAnsiTheme="majorHAnsi"/>
          <w:color w:val="000000"/>
          <w:sz w:val="20"/>
          <w:szCs w:val="16"/>
        </w:rPr>
        <w:t xml:space="preserve"> Annual Green Gifts Fair</w:t>
      </w:r>
      <w:r>
        <w:rPr>
          <w:rFonts w:cs="Times New Roman" w:ascii="Calibri" w:hAnsi="Calibri" w:asciiTheme="majorHAnsi" w:hAnsiTheme="majorHAnsi"/>
          <w:b/>
          <w:bCs/>
          <w:color w:val="000000"/>
          <w:sz w:val="20"/>
          <w:szCs w:val="16"/>
        </w:rPr>
        <w:t xml:space="preserve"> </w:t>
      </w:r>
      <w:r>
        <w:rPr>
          <w:rFonts w:cs="Times New Roman" w:ascii="Calibri" w:hAnsi="Calibri" w:asciiTheme="majorHAnsi" w:hAnsiTheme="majorHAnsi"/>
          <w:color w:val="000000"/>
          <w:sz w:val="20"/>
          <w:szCs w:val="16"/>
        </w:rPr>
        <w:t xml:space="preserve">on </w:t>
      </w:r>
      <w:r>
        <w:rPr>
          <w:rFonts w:cs="Times New Roman" w:ascii="Calibri" w:hAnsi="Calibri" w:asciiTheme="majorHAnsi" w:hAnsiTheme="majorHAnsi"/>
          <w:b/>
          <w:bCs/>
          <w:color w:val="000000"/>
          <w:sz w:val="20"/>
          <w:szCs w:val="16"/>
        </w:rPr>
        <w:t>Saturday, November 19</w:t>
      </w:r>
      <w:r>
        <w:rPr>
          <w:rFonts w:cs="Times New Roman" w:ascii="Calibri" w:hAnsi="Calibri" w:asciiTheme="majorHAnsi" w:hAnsiTheme="majorHAnsi"/>
          <w:b/>
          <w:bCs/>
          <w:color w:val="000000"/>
          <w:sz w:val="20"/>
          <w:szCs w:val="16"/>
          <w:vertAlign w:val="superscript"/>
        </w:rPr>
        <w:t xml:space="preserve">th </w:t>
      </w:r>
      <w:r>
        <w:rPr>
          <w:rFonts w:cs="Times New Roman" w:ascii="Calibri" w:hAnsi="Calibri" w:asciiTheme="majorHAnsi" w:hAnsiTheme="majorHAnsi"/>
          <w:b/>
          <w:bCs/>
          <w:color w:val="000000"/>
          <w:sz w:val="20"/>
          <w:szCs w:val="16"/>
        </w:rPr>
        <w:t>from 10am-5pm</w:t>
      </w:r>
      <w:r>
        <w:rPr>
          <w:rFonts w:cs="Times New Roman" w:ascii="Calibri" w:hAnsi="Calibri" w:asciiTheme="majorHAnsi" w:hAnsiTheme="majorHAnsi"/>
          <w:color w:val="000000"/>
          <w:sz w:val="20"/>
          <w:szCs w:val="16"/>
        </w:rPr>
        <w:t xml:space="preserve"> at Midtown Global Market in Minneapolis. </w:t>
      </w:r>
    </w:p>
    <w:p>
      <w:pPr>
        <w:pStyle w:val="Normal"/>
        <w:rPr>
          <w:rFonts w:ascii="Calibri" w:hAnsi="Calibri" w:cs="Times New Roman" w:asciiTheme="majorHAnsi" w:hAnsiTheme="majorHAnsi"/>
          <w:color w:val="000000"/>
          <w:sz w:val="18"/>
          <w:szCs w:val="18"/>
        </w:rPr>
      </w:pPr>
      <w:r>
        <w:rPr>
          <w:rFonts w:cs="Times New Roman" w:ascii="Calibri" w:hAnsi="Calibri"/>
          <w:color w:val="000000"/>
          <w:sz w:val="18"/>
          <w:szCs w:val="18"/>
        </w:rPr>
      </w:r>
    </w:p>
    <w:p>
      <w:pPr>
        <w:pStyle w:val="Normal"/>
        <w:rPr/>
      </w:pPr>
      <w:r>
        <w:rPr>
          <w:rFonts w:cs="Times New Roman" w:ascii="Calibri" w:hAnsi="Calibri" w:asciiTheme="majorHAnsi" w:hAnsiTheme="majorHAnsi"/>
          <w:color w:val="000000"/>
          <w:sz w:val="20"/>
          <w:szCs w:val="16"/>
        </w:rPr>
        <w:t xml:space="preserve">Shop among 80+ local, eco-friendly artists and businesses; enjoy holiday food samples, educational passport and prizes, and many green living demos. The Green Gifts Fair is a fun, family-friendly event with an estimated attendance of 6,000. A $1 donation will be accepted at the doors. Visit </w:t>
      </w:r>
      <w:r>
        <w:rPr>
          <w:rFonts w:cs="Times New Roman" w:ascii="Calibri" w:hAnsi="Calibri" w:asciiTheme="majorHAnsi" w:hAnsiTheme="majorHAnsi"/>
          <w:b/>
          <w:bCs/>
          <w:color w:val="000000"/>
          <w:sz w:val="20"/>
          <w:szCs w:val="16"/>
        </w:rPr>
        <w:t>www.doitgreen.org</w:t>
      </w:r>
      <w:r>
        <w:rPr>
          <w:rFonts w:cs="Times New Roman" w:ascii="Calibri" w:hAnsi="Calibri" w:asciiTheme="majorHAnsi" w:hAnsiTheme="majorHAnsi"/>
          <w:color w:val="000000"/>
          <w:sz w:val="20"/>
          <w:szCs w:val="16"/>
        </w:rPr>
        <w:t xml:space="preserve"> for more details. </w:t>
      </w:r>
    </w:p>
    <w:p>
      <w:pPr>
        <w:pStyle w:val="Normal"/>
        <w:spacing w:before="0" w:after="0"/>
        <w:rPr>
          <w:sz w:val="12"/>
          <w:szCs w:val="12"/>
        </w:rPr>
      </w:pPr>
      <w:r>
        <w:rPr>
          <w:rFonts w:ascii="Calibri" w:hAnsi="Calibri" w:asciiTheme="majorHAnsi" w:hAnsiTheme="majorHAnsi"/>
          <w:sz w:val="20"/>
          <w:szCs w:val="20"/>
        </w:rPr>
        <w:br/>
      </w:r>
      <w:r>
        <w:rPr>
          <w:rFonts w:cs="Times New Roman" w:ascii="Calibri" w:hAnsi="Calibri" w:asciiTheme="majorHAnsi" w:hAnsiTheme="majorHAnsi"/>
          <w:b/>
          <w:bCs/>
          <w:color w:val="000000"/>
          <w:sz w:val="20"/>
          <w:szCs w:val="16"/>
        </w:rPr>
        <w:t>HIGHLIGHTS AT THE FAIR</w:t>
      </w:r>
    </w:p>
    <w:p>
      <w:pPr>
        <w:pStyle w:val="Normal"/>
        <w:widowControl w:val="false"/>
        <w:spacing w:before="0" w:after="0"/>
        <w:rPr/>
      </w:pPr>
      <w:r>
        <w:rPr>
          <w:rFonts w:cs="Arial" w:ascii="Calibri" w:hAnsi="Calibri" w:asciiTheme="majorHAnsi" w:hAnsiTheme="majorHAnsi"/>
          <w:sz w:val="20"/>
          <w:szCs w:val="32"/>
        </w:rPr>
        <w:t>* Many new vendors (80+ total vendors)</w:t>
      </w:r>
    </w:p>
    <w:p>
      <w:pPr>
        <w:pStyle w:val="Normal"/>
        <w:widowControl w:val="false"/>
        <w:spacing w:before="0" w:after="0"/>
        <w:rPr/>
      </w:pPr>
      <w:r>
        <w:rPr>
          <w:rFonts w:cs="Arial" w:ascii="Calibri" w:hAnsi="Calibri" w:asciiTheme="majorHAnsi" w:hAnsiTheme="majorHAnsi"/>
          <w:sz w:val="20"/>
          <w:szCs w:val="32"/>
        </w:rPr>
        <w:t xml:space="preserve">* Food Samples </w:t>
      </w:r>
    </w:p>
    <w:p>
      <w:pPr>
        <w:pStyle w:val="Normal"/>
        <w:widowControl w:val="false"/>
        <w:spacing w:before="0" w:after="0"/>
        <w:rPr>
          <w:rFonts w:ascii="Calibri" w:hAnsi="Calibri" w:cs="Arial" w:asciiTheme="majorHAnsi" w:hAnsiTheme="majorHAnsi"/>
          <w:sz w:val="20"/>
          <w:szCs w:val="32"/>
        </w:rPr>
      </w:pPr>
      <w:r>
        <w:rPr>
          <w:rFonts w:cs="Arial" w:ascii="Calibri" w:hAnsi="Calibri" w:asciiTheme="majorHAnsi" w:hAnsiTheme="majorHAnsi"/>
          <w:sz w:val="20"/>
          <w:szCs w:val="32"/>
        </w:rPr>
        <w:t xml:space="preserve">* Nature Activities </w:t>
      </w:r>
    </w:p>
    <w:p>
      <w:pPr>
        <w:pStyle w:val="Normal"/>
        <w:widowControl w:val="false"/>
        <w:spacing w:before="0" w:after="0"/>
        <w:rPr/>
      </w:pPr>
      <w:r>
        <w:rPr>
          <w:rFonts w:cs="Arial" w:ascii="Calibri" w:hAnsi="Calibri" w:asciiTheme="majorHAnsi" w:hAnsiTheme="majorHAnsi"/>
          <w:sz w:val="20"/>
          <w:szCs w:val="32"/>
        </w:rPr>
        <w:t>* Photo Booth</w:t>
      </w:r>
    </w:p>
    <w:p>
      <w:pPr>
        <w:pStyle w:val="Normal"/>
        <w:widowControl w:val="false"/>
        <w:spacing w:before="0" w:after="0"/>
        <w:rPr>
          <w:rFonts w:ascii="Calibri" w:hAnsi="Calibri" w:cs="Arial" w:asciiTheme="majorHAnsi" w:hAnsiTheme="majorHAnsi"/>
          <w:sz w:val="20"/>
          <w:szCs w:val="32"/>
        </w:rPr>
      </w:pPr>
      <w:r>
        <w:rPr>
          <w:rFonts w:cs="Arial" w:ascii="Calibri" w:hAnsi="Calibri" w:asciiTheme="majorHAnsi" w:hAnsiTheme="majorHAnsi"/>
          <w:sz w:val="20"/>
          <w:szCs w:val="32"/>
        </w:rPr>
        <w:t>* Family Passport with prizes</w:t>
      </w:r>
    </w:p>
    <w:p>
      <w:pPr>
        <w:pStyle w:val="Normal"/>
        <w:widowControl w:val="false"/>
        <w:spacing w:before="0" w:after="0"/>
        <w:rPr/>
      </w:pPr>
      <w:r>
        <w:rPr>
          <w:rFonts w:cs="Arial" w:ascii="Calibri" w:hAnsi="Calibri" w:asciiTheme="majorHAnsi" w:hAnsiTheme="majorHAnsi"/>
          <w:sz w:val="20"/>
          <w:szCs w:val="32"/>
        </w:rPr>
        <w:t xml:space="preserve">* Music </w:t>
      </w:r>
    </w:p>
    <w:p>
      <w:pPr>
        <w:pStyle w:val="Normal"/>
        <w:widowControl w:val="false"/>
        <w:spacing w:before="0" w:after="0"/>
        <w:rPr>
          <w:rFonts w:ascii="Calibri" w:hAnsi="Calibri" w:cs="Candara" w:asciiTheme="majorHAnsi" w:hAnsiTheme="majorHAnsi"/>
          <w:b/>
          <w:b/>
          <w:bCs/>
          <w:sz w:val="20"/>
          <w:szCs w:val="42"/>
        </w:rPr>
      </w:pPr>
      <w:r>
        <w:rPr>
          <w:rFonts w:cs="Arial" w:ascii="Calibri" w:hAnsi="Calibri" w:asciiTheme="majorHAnsi" w:hAnsiTheme="majorHAnsi"/>
          <w:sz w:val="20"/>
          <w:szCs w:val="32"/>
        </w:rPr>
        <w:t>* Silent Auction</w:t>
      </w:r>
    </w:p>
    <w:p>
      <w:pPr>
        <w:pStyle w:val="Normal"/>
        <w:rPr>
          <w:rFonts w:ascii="Calibri" w:hAnsi="Calibri" w:cs="Times New Roman" w:asciiTheme="majorHAnsi" w:hAnsiTheme="majorHAnsi"/>
          <w:color w:val="000000"/>
          <w:sz w:val="20"/>
          <w:szCs w:val="15"/>
        </w:rPr>
      </w:pPr>
      <w:r>
        <w:rPr>
          <w:rFonts w:cs="Times New Roman" w:ascii="Calibri" w:hAnsi="Calibri"/>
          <w:color w:val="000000"/>
          <w:sz w:val="20"/>
          <w:szCs w:val="15"/>
        </w:rPr>
      </w:r>
    </w:p>
    <w:p>
      <w:pPr>
        <w:pStyle w:val="Normal"/>
        <w:rPr/>
      </w:pPr>
      <w:r>
        <w:rPr>
          <w:rFonts w:cs="Times New Roman" w:ascii="Calibri" w:hAnsi="Calibri" w:asciiTheme="majorHAnsi" w:hAnsiTheme="majorHAnsi"/>
          <w:b/>
          <w:color w:val="000000"/>
          <w:sz w:val="20"/>
          <w:szCs w:val="15"/>
        </w:rPr>
        <w:t>A sampling of the Green Activities and Demos you will find at the Green Gifts Fair:</w:t>
      </w:r>
    </w:p>
    <w:p>
      <w:pPr>
        <w:pStyle w:val="Normal"/>
        <w:rPr>
          <w:rFonts w:ascii="Calibri" w:hAnsi="Calibri" w:cs="Times New Roman" w:asciiTheme="majorHAnsi" w:hAnsiTheme="majorHAnsi"/>
          <w:b/>
          <w:b/>
          <w:color w:val="000000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Calibri" w:hAnsi="Calibri" w:asciiTheme="majorHAnsi" w:hAnsiTheme="majorHAnsi"/>
          <w:b/>
          <w:color w:val="000000"/>
          <w:sz w:val="20"/>
          <w:szCs w:val="15"/>
        </w:rPr>
        <w:t>Free transit rides</w:t>
      </w: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 from Metro Transit </w:t>
      </w:r>
      <w:r>
        <w:rPr>
          <w:rFonts w:cs="Times New Roman" w:ascii="Calibri" w:hAnsi="Calibri" w:asciiTheme="majorHAnsi" w:hAnsiTheme="majorHAnsi"/>
          <w:i/>
          <w:color w:val="000000"/>
          <w:sz w:val="20"/>
          <w:szCs w:val="15"/>
        </w:rPr>
        <w:t>(metrotransit.org)</w:t>
      </w:r>
    </w:p>
    <w:p>
      <w:pPr>
        <w:pStyle w:val="ListParagraph"/>
        <w:numPr>
          <w:ilvl w:val="0"/>
          <w:numId w:val="1"/>
        </w:numPr>
        <w:rPr>
          <w:rFonts w:ascii="Calibri" w:hAnsi="Calibri" w:cs="Times New Roman" w:asciiTheme="majorHAnsi" w:hAnsiTheme="majorHAnsi"/>
          <w:color w:val="000000"/>
          <w:sz w:val="20"/>
          <w:szCs w:val="15"/>
        </w:rPr>
      </w:pPr>
      <w:r>
        <w:rPr>
          <w:rFonts w:cs="Times New Roman" w:ascii="Calibri" w:hAnsi="Calibri" w:asciiTheme="majorHAnsi" w:hAnsiTheme="majorHAnsi"/>
          <w:b/>
          <w:color w:val="000000"/>
          <w:sz w:val="20"/>
          <w:szCs w:val="15"/>
        </w:rPr>
        <w:t>Educational Passport</w:t>
      </w: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 Stations with Prizes from Otogawa-Anschel </w:t>
      </w:r>
      <w:r>
        <w:rPr>
          <w:rFonts w:cs="Times New Roman" w:ascii="Calibri" w:hAnsi="Calibri" w:asciiTheme="majorHAnsi" w:hAnsiTheme="majorHAnsi"/>
          <w:i/>
          <w:color w:val="000000"/>
          <w:sz w:val="20"/>
          <w:szCs w:val="15"/>
        </w:rPr>
        <w:t>(otogawa-anschel.com)</w:t>
      </w:r>
    </w:p>
    <w:p>
      <w:pPr>
        <w:pStyle w:val="ListParagraph"/>
        <w:numPr>
          <w:ilvl w:val="0"/>
          <w:numId w:val="1"/>
        </w:numPr>
        <w:rPr>
          <w:rFonts w:ascii="Calibri" w:hAnsi="Calibri" w:cs="Times New Roman" w:asciiTheme="majorHAnsi" w:hAnsiTheme="majorHAnsi"/>
          <w:color w:val="000000"/>
          <w:sz w:val="20"/>
          <w:szCs w:val="15"/>
        </w:rPr>
      </w:pP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Make your own </w:t>
      </w:r>
      <w:r>
        <w:rPr>
          <w:rFonts w:cs="Times New Roman" w:ascii="Calibri" w:hAnsi="Calibri" w:asciiTheme="majorHAnsi" w:hAnsiTheme="majorHAnsi"/>
          <w:b/>
          <w:color w:val="000000"/>
          <w:sz w:val="20"/>
          <w:szCs w:val="15"/>
        </w:rPr>
        <w:t>non-toxic cleaner</w:t>
      </w: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 to take home </w:t>
      </w:r>
      <w:r>
        <w:rPr>
          <w:rFonts w:cs="Times New Roman" w:ascii="Calibri" w:hAnsi="Calibri" w:asciiTheme="majorHAnsi" w:hAnsiTheme="majorHAnsi"/>
          <w:i/>
          <w:color w:val="000000"/>
          <w:sz w:val="20"/>
          <w:szCs w:val="15"/>
        </w:rPr>
        <w:t>(mwmo.org)</w:t>
      </w:r>
    </w:p>
    <w:p>
      <w:pPr>
        <w:pStyle w:val="ListParagraph"/>
        <w:numPr>
          <w:ilvl w:val="0"/>
          <w:numId w:val="1"/>
        </w:numPr>
        <w:rPr>
          <w:rFonts w:ascii="Calibri" w:hAnsi="Calibri" w:cs="Times New Roman" w:asciiTheme="majorHAnsi" w:hAnsiTheme="majorHAnsi"/>
          <w:color w:val="000000"/>
          <w:sz w:val="20"/>
          <w:szCs w:val="15"/>
        </w:rPr>
      </w:pP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Pick up </w:t>
      </w:r>
      <w:r>
        <w:rPr>
          <w:rFonts w:cs="Times New Roman" w:ascii="Calibri" w:hAnsi="Calibri" w:asciiTheme="majorHAnsi" w:hAnsiTheme="majorHAnsi"/>
          <w:b/>
          <w:color w:val="000000"/>
          <w:sz w:val="20"/>
          <w:szCs w:val="15"/>
        </w:rPr>
        <w:t xml:space="preserve">free seeds or make seed balls </w:t>
      </w: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for butterflies </w:t>
      </w:r>
      <w:r>
        <w:rPr>
          <w:rFonts w:cs="Times New Roman" w:ascii="Calibri" w:hAnsi="Calibri" w:asciiTheme="majorHAnsi" w:hAnsiTheme="majorHAnsi"/>
          <w:i/>
          <w:color w:val="000000"/>
          <w:sz w:val="20"/>
          <w:szCs w:val="15"/>
        </w:rPr>
        <w:t>(gardeningmatters.org)</w:t>
      </w:r>
    </w:p>
    <w:p>
      <w:pPr>
        <w:pStyle w:val="ListParagraph"/>
        <w:numPr>
          <w:ilvl w:val="0"/>
          <w:numId w:val="1"/>
        </w:numPr>
        <w:rPr>
          <w:rFonts w:ascii="Calibri" w:hAnsi="Calibri" w:cs="Times New Roman" w:asciiTheme="majorHAnsi" w:hAnsiTheme="majorHAnsi"/>
          <w:color w:val="000000"/>
          <w:sz w:val="20"/>
          <w:szCs w:val="15"/>
        </w:rPr>
      </w:pP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Drop off your old </w:t>
      </w:r>
      <w:r>
        <w:rPr>
          <w:rFonts w:cs="Times New Roman" w:ascii="Calibri" w:hAnsi="Calibri" w:asciiTheme="majorHAnsi" w:hAnsiTheme="majorHAnsi"/>
          <w:b/>
          <w:color w:val="000000"/>
          <w:sz w:val="20"/>
          <w:szCs w:val="15"/>
        </w:rPr>
        <w:t xml:space="preserve">holiday lights for recycling </w:t>
      </w:r>
      <w:r>
        <w:rPr>
          <w:rFonts w:cs="Times New Roman" w:ascii="Calibri" w:hAnsi="Calibri" w:asciiTheme="majorHAnsi" w:hAnsiTheme="majorHAnsi"/>
          <w:i/>
          <w:color w:val="000000"/>
          <w:sz w:val="20"/>
          <w:szCs w:val="15"/>
        </w:rPr>
        <w:t>(recycleminnesota.org)</w:t>
      </w:r>
    </w:p>
    <w:p>
      <w:pPr>
        <w:pStyle w:val="ListParagraph"/>
        <w:numPr>
          <w:ilvl w:val="0"/>
          <w:numId w:val="1"/>
        </w:numPr>
        <w:rPr>
          <w:rFonts w:ascii="Calibri" w:hAnsi="Calibri" w:cs="Times New Roman" w:asciiTheme="majorHAnsi" w:hAnsiTheme="majorHAnsi"/>
          <w:color w:val="000000"/>
          <w:sz w:val="20"/>
          <w:szCs w:val="15"/>
        </w:rPr>
      </w:pPr>
      <w:r>
        <w:rPr>
          <w:rFonts w:cs="Times New Roman" w:ascii="Calibri" w:hAnsi="Calibri" w:asciiTheme="majorHAnsi" w:hAnsiTheme="majorHAnsi"/>
          <w:b/>
          <w:color w:val="000000"/>
          <w:sz w:val="20"/>
          <w:szCs w:val="15"/>
        </w:rPr>
        <w:t>Eco friendly gift wrap</w:t>
      </w: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, gift tags and reusable bags </w:t>
      </w:r>
      <w:r>
        <w:rPr>
          <w:rFonts w:cs="Times New Roman" w:ascii="Calibri" w:hAnsi="Calibri" w:asciiTheme="majorHAnsi" w:hAnsiTheme="majorHAnsi"/>
          <w:i/>
          <w:color w:val="000000"/>
          <w:sz w:val="20"/>
          <w:szCs w:val="15"/>
        </w:rPr>
        <w:t>(doitgreen.org)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>Low waste</w:t>
      </w:r>
      <w:r>
        <w:rPr>
          <w:rFonts w:cs="Times New Roman" w:ascii="Calibri" w:hAnsi="Calibri" w:asciiTheme="majorHAnsi" w:hAnsiTheme="majorHAnsi"/>
          <w:b/>
          <w:color w:val="000000"/>
          <w:sz w:val="20"/>
          <w:szCs w:val="15"/>
        </w:rPr>
        <w:t xml:space="preserve"> holiday party planning </w:t>
      </w:r>
      <w:r>
        <w:rPr>
          <w:rFonts w:cs="Times New Roman" w:ascii="Calibri" w:hAnsi="Calibri" w:asciiTheme="majorHAnsi" w:hAnsiTheme="majorHAnsi"/>
          <w:i/>
          <w:color w:val="000000"/>
          <w:sz w:val="20"/>
          <w:szCs w:val="15"/>
        </w:rPr>
        <w:t xml:space="preserve">(eurekarecycling.org)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Calibri" w:hAnsi="Calibri" w:asciiTheme="majorHAnsi" w:hAnsiTheme="majorHAnsi"/>
          <w:b/>
          <w:bCs/>
          <w:color w:val="000000"/>
          <w:sz w:val="20"/>
          <w:szCs w:val="15"/>
        </w:rPr>
        <w:t>Puppet show</w:t>
      </w:r>
      <w:r>
        <w:rPr>
          <w:rFonts w:cs="Times New Roman" w:ascii="Calibri" w:hAnsi="Calibri" w:asciiTheme="majorHAnsi" w:hAnsiTheme="majorHAnsi"/>
          <w:color w:val="000000"/>
          <w:sz w:val="20"/>
          <w:szCs w:val="15"/>
        </w:rPr>
        <w:t xml:space="preserve"> “The Way of the Monarch” follows the spectacular metamorphosis and migration of the monarch butterfly </w:t>
      </w: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5"/>
        </w:rPr>
        <w:t>(hobt.org)</w:t>
      </w:r>
    </w:p>
    <w:p>
      <w:pPr>
        <w:pStyle w:val="Normal"/>
        <w:rPr>
          <w:rFonts w:ascii="Calibri" w:hAnsi="Calibri" w:asciiTheme="majorHAnsi" w:hAnsiTheme="majorHAnsi"/>
          <w:sz w:val="20"/>
        </w:rPr>
      </w:pPr>
      <w:r>
        <w:rPr>
          <w:rFonts w:asciiTheme="majorHAnsi" w:hAnsiTheme="majorHAnsi" w:ascii="Calibri" w:hAnsi="Calibri"/>
          <w:sz w:val="20"/>
        </w:rPr>
      </w:r>
    </w:p>
    <w:p>
      <w:pPr>
        <w:pStyle w:val="Normal"/>
        <w:rPr/>
      </w:pPr>
      <w:r>
        <w:rPr>
          <w:rFonts w:cs="Times New Roman" w:ascii="Calibri" w:hAnsi="Calibri" w:asciiTheme="majorHAnsi" w:hAnsiTheme="majorHAnsi"/>
          <w:b/>
          <w:bCs/>
          <w:color w:val="000000"/>
          <w:sz w:val="20"/>
          <w:szCs w:val="16"/>
        </w:rPr>
        <w:t>About Do It Green! Minnesota</w:t>
      </w:r>
    </w:p>
    <w:p>
      <w:pPr>
        <w:pStyle w:val="Normal"/>
        <w:rPr/>
      </w:pP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6"/>
        </w:rPr>
        <w:t>Do It Green! Minnesota</w:t>
      </w:r>
      <w:r>
        <w:rPr>
          <w:rFonts w:cs="Times New Roman" w:ascii="Calibri" w:hAnsi="Calibri" w:asciiTheme="majorHAnsi" w:hAnsiTheme="majorHAnsi"/>
          <w:color w:val="000000"/>
          <w:sz w:val="20"/>
          <w:szCs w:val="16"/>
        </w:rPr>
        <w:t xml:space="preserve"> is the host of the </w:t>
      </w:r>
      <w:r>
        <w:rPr>
          <w:rFonts w:cs="Times New Roman" w:ascii="Calibri" w:hAnsi="Calibri" w:asciiTheme="majorHAnsi" w:hAnsiTheme="majorHAnsi"/>
          <w:i/>
          <w:iCs/>
          <w:color w:val="000000"/>
          <w:sz w:val="20"/>
          <w:szCs w:val="16"/>
        </w:rPr>
        <w:t>Do It Green! Gifts Fair</w:t>
      </w:r>
      <w:r>
        <w:rPr>
          <w:rFonts w:cs="Times New Roman" w:ascii="Calibri" w:hAnsi="Calibri" w:asciiTheme="majorHAnsi" w:hAnsiTheme="majorHAnsi"/>
          <w:color w:val="000000"/>
          <w:sz w:val="20"/>
          <w:szCs w:val="16"/>
        </w:rPr>
        <w:t xml:space="preserve"> and over 800+ green living resources online at </w:t>
      </w:r>
      <w:hyperlink r:id="rId4">
        <w:r>
          <w:rPr>
            <w:rStyle w:val="InternetLink"/>
            <w:rFonts w:cs="Times New Roman" w:ascii="Calibri" w:hAnsi="Calibri" w:asciiTheme="majorHAnsi" w:hAnsiTheme="majorHAnsi"/>
            <w:b/>
            <w:bCs/>
            <w:color w:val="000000"/>
            <w:sz w:val="20"/>
            <w:szCs w:val="16"/>
          </w:rPr>
          <w:t>www.doitgreen.org</w:t>
        </w:r>
      </w:hyperlink>
      <w:hyperlink r:id="rId5">
        <w:r>
          <w:rPr>
            <w:rFonts w:cs="Times New Roman" w:ascii="Calibri" w:hAnsi="Calibri" w:asciiTheme="majorHAnsi" w:hAnsiTheme="majorHAnsi"/>
            <w:color w:val="000000"/>
            <w:sz w:val="20"/>
            <w:szCs w:val="16"/>
          </w:rPr>
          <w:t>.</w:t>
        </w:r>
      </w:hyperlink>
    </w:p>
    <w:p>
      <w:pPr>
        <w:pStyle w:val="Normal"/>
        <w:rPr>
          <w:rFonts w:ascii="Calibri" w:hAnsi="Calibri" w:asciiTheme="majorHAnsi" w:hAnsiTheme="majorHAnsi"/>
          <w:b/>
          <w:b/>
          <w:i/>
          <w:i/>
          <w:iCs/>
          <w:color w:val="00000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 w:asciiTheme="majorHAnsi" w:hAnsiTheme="majorHAnsi"/>
          <w:b/>
          <w:b/>
          <w:i/>
          <w:i/>
          <w:iCs/>
          <w:color w:val="00000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i/>
          <w:i/>
          <w:iCs/>
          <w:color w:val="000000"/>
          <w:sz w:val="20"/>
          <w:szCs w:val="16"/>
        </w:rPr>
      </w:pPr>
      <w:r>
        <w:rPr>
          <w:rFonts w:ascii="Calibri" w:hAnsi="Calibri" w:asciiTheme="majorHAnsi" w:hAnsiTheme="majorHAnsi"/>
          <w:b/>
          <w:i/>
          <w:iCs/>
          <w:color w:val="000000"/>
          <w:sz w:val="20"/>
          <w:szCs w:val="16"/>
        </w:rPr>
        <w:t xml:space="preserve">Green Gifts Fair Sponsors include: </w:t>
      </w:r>
    </w:p>
    <w:p>
      <w:pPr>
        <w:pStyle w:val="Normal"/>
        <w:jc w:val="center"/>
        <w:rPr/>
      </w:pPr>
      <w:r>
        <w:rPr>
          <w:rFonts w:ascii="Calibri" w:hAnsi="Calibri" w:asciiTheme="majorHAnsi" w:hAnsiTheme="majorHAnsi"/>
          <w:b/>
          <w:i/>
          <w:iCs/>
          <w:color w:val="000000"/>
          <w:sz w:val="20"/>
          <w:szCs w:val="16"/>
        </w:rPr>
        <w:t xml:space="preserve">City Pages, Midtown Global Market, Minnesota Pollution Control Agency, Peace Coffee, </w:t>
      </w:r>
    </w:p>
    <w:p>
      <w:pPr>
        <w:pStyle w:val="Normal"/>
        <w:jc w:val="center"/>
        <w:rPr/>
      </w:pPr>
      <w:r>
        <w:rPr>
          <w:rFonts w:ascii="Calibri" w:hAnsi="Calibri" w:asciiTheme="majorHAnsi" w:hAnsiTheme="majorHAnsi"/>
          <w:b/>
          <w:i/>
          <w:iCs/>
          <w:color w:val="000000"/>
          <w:sz w:val="20"/>
          <w:szCs w:val="16"/>
        </w:rPr>
        <w:t xml:space="preserve">Natural Built Home, </w:t>
      </w:r>
      <w:bookmarkStart w:id="1" w:name="__DdeLink__650_19618525362"/>
      <w:r>
        <w:rPr>
          <w:rFonts w:ascii="Calibri" w:hAnsi="Calibri" w:asciiTheme="majorHAnsi" w:hAnsiTheme="majorHAnsi"/>
          <w:b/>
          <w:i/>
          <w:iCs/>
          <w:color w:val="000000"/>
          <w:sz w:val="20"/>
          <w:szCs w:val="16"/>
        </w:rPr>
        <w:t>Otogawa-Anschel</w:t>
      </w:r>
      <w:bookmarkEnd w:id="1"/>
      <w:r>
        <w:rPr>
          <w:rFonts w:ascii="Calibri" w:hAnsi="Calibri" w:asciiTheme="majorHAnsi" w:hAnsiTheme="majorHAnsi"/>
          <w:b/>
          <w:i/>
          <w:iCs/>
          <w:color w:val="000000"/>
          <w:sz w:val="20"/>
          <w:szCs w:val="16"/>
        </w:rPr>
        <w:t xml:space="preserve"> Design+Buil</w:t>
      </w:r>
      <w:r>
        <w:rPr>
          <w:rFonts w:ascii="Calibri" w:hAnsi="Calibri" w:asciiTheme="majorHAnsi" w:hAnsiTheme="majorHAnsi"/>
          <w:b/>
          <w:i/>
          <w:iCs/>
          <w:color w:val="000000"/>
          <w:sz w:val="20"/>
          <w:szCs w:val="16"/>
        </w:rPr>
        <w:t>d</w:t>
      </w:r>
    </w:p>
    <w:p>
      <w:pPr>
        <w:pStyle w:val="Normal"/>
        <w:jc w:val="center"/>
        <w:rPr>
          <w:rFonts w:ascii="Calibri" w:hAnsi="Calibri" w:cs="Times New Roman" w:asciiTheme="majorHAnsi" w:hAnsiTheme="majorHAnsi"/>
          <w:color w:val="000000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i/>
          <w:i/>
          <w:iCs/>
          <w:color w:val="000000"/>
          <w:sz w:val="20"/>
          <w:szCs w:val="16"/>
        </w:rPr>
      </w:pPr>
      <w:bookmarkStart w:id="2" w:name="__DdeLink__88_826920207"/>
      <w:bookmarkEnd w:id="2"/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2476500</wp:posOffset>
            </wp:positionH>
            <wp:positionV relativeFrom="paragraph">
              <wp:posOffset>635</wp:posOffset>
            </wp:positionV>
            <wp:extent cx="914400" cy="9144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ajorHAnsi" w:hAnsiTheme="majorHAnsi"/>
          <w:b/>
          <w:sz w:val="20"/>
          <w:szCs w:val="20"/>
        </w:rPr>
        <w:br/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i/>
          <w:i/>
          <w:iCs/>
          <w:color w:val="000000"/>
          <w:sz w:val="20"/>
          <w:szCs w:val="16"/>
        </w:rPr>
      </w:pPr>
      <w:r>
        <w:rPr/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i/>
          <w:i/>
          <w:iCs/>
          <w:color w:val="000000"/>
          <w:sz w:val="20"/>
          <w:szCs w:val="16"/>
        </w:rPr>
      </w:pPr>
      <w:r>
        <w:rPr/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i/>
          <w:i/>
          <w:iCs/>
          <w:color w:val="000000"/>
          <w:sz w:val="20"/>
          <w:szCs w:val="16"/>
        </w:rPr>
      </w:pPr>
      <w:r>
        <w:rPr/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i/>
          <w:i/>
          <w:iCs/>
          <w:color w:val="000000"/>
          <w:sz w:val="20"/>
          <w:szCs w:val="16"/>
        </w:rPr>
      </w:pPr>
      <w:r>
        <w:rPr/>
      </w:r>
    </w:p>
    <w:p>
      <w:pPr>
        <w:pStyle w:val="Normal"/>
        <w:jc w:val="center"/>
        <w:rPr/>
      </w:pPr>
      <w:r>
        <w:rPr>
          <w:rFonts w:ascii="Calibri" w:hAnsi="Calibri" w:asciiTheme="majorHAnsi" w:hAnsiTheme="majorHAnsi"/>
          <w:b/>
          <w:i/>
          <w:iCs/>
          <w:color w:val="000000"/>
          <w:sz w:val="20"/>
          <w:szCs w:val="16"/>
        </w:rPr>
        <w:t>h</w:t>
      </w:r>
      <w:r>
        <w:rPr>
          <w:rFonts w:ascii="Calibri" w:hAnsi="Calibri" w:asciiTheme="majorHAnsi" w:hAnsiTheme="majorHAnsi"/>
          <w:b/>
          <w:i/>
          <w:iCs/>
          <w:color w:val="000000"/>
          <w:sz w:val="20"/>
          <w:szCs w:val="16"/>
        </w:rPr>
        <w:t>ttp://digmn.org</w:t>
      </w:r>
    </w:p>
    <w:sectPr>
      <w:type w:val="nextPage"/>
      <w:pgSz w:w="12240" w:h="15840"/>
      <w:pgMar w:left="1440" w:right="1440" w:header="0" w:top="1238" w:footer="0" w:bottom="8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5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bCs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6112"/>
    <w:pPr>
      <w:widowControl/>
      <w:bidi w:val="0"/>
      <w:jc w:val="left"/>
    </w:pPr>
    <w:rPr>
      <w:rFonts w:ascii="Cambria" w:hAnsi="Cambria" w:eastAsia="Cambria" w:cs="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InternetLink" w:customStyle="1">
    <w:name w:val="Internet Link"/>
    <w:uiPriority w:val="99"/>
    <w:rsid w:val="00fe5c41"/>
    <w:rPr>
      <w:color w:val="0000FF"/>
      <w:u w:val="single"/>
    </w:rPr>
  </w:style>
  <w:style w:type="character" w:styleId="ListLabel1" w:customStyle="1">
    <w:name w:val="ListLabel 1"/>
    <w:qFormat/>
    <w:rsid w:val="00f80b17"/>
    <w:rPr>
      <w:rFonts w:eastAsia="Cambria" w:cs="Times New Roman"/>
    </w:rPr>
  </w:style>
  <w:style w:type="character" w:styleId="ListLabel2" w:customStyle="1">
    <w:name w:val="ListLabel 2"/>
    <w:qFormat/>
    <w:rsid w:val="00f80b17"/>
    <w:rPr>
      <w:rFonts w:eastAsia="Cambria" w:cs="Times New Roman"/>
    </w:rPr>
  </w:style>
  <w:style w:type="character" w:styleId="ListLabel3" w:customStyle="1">
    <w:name w:val="ListLabel 3"/>
    <w:qFormat/>
    <w:rsid w:val="00f80b17"/>
    <w:rPr>
      <w:rFonts w:eastAsia="Cambria" w:cs="Times New Roman"/>
      <w:sz w:val="20"/>
    </w:rPr>
  </w:style>
  <w:style w:type="character" w:styleId="ListLabel4" w:customStyle="1">
    <w:name w:val="ListLabel 4"/>
    <w:qFormat/>
    <w:rsid w:val="005727f3"/>
    <w:rPr>
      <w:rFonts w:cs="Times New Roman"/>
      <w:sz w:val="20"/>
    </w:rPr>
  </w:style>
  <w:style w:type="character" w:styleId="ListLabel5" w:customStyle="1">
    <w:name w:val="ListLabel 5"/>
    <w:qFormat/>
    <w:rsid w:val="005727f3"/>
    <w:rPr>
      <w:rFonts w:cs="Courier New"/>
    </w:rPr>
  </w:style>
  <w:style w:type="character" w:styleId="ListLabel6" w:customStyle="1">
    <w:name w:val="ListLabel 6"/>
    <w:qFormat/>
    <w:rsid w:val="005727f3"/>
    <w:rPr>
      <w:rFonts w:cs="Wingdings"/>
    </w:rPr>
  </w:style>
  <w:style w:type="character" w:styleId="ListLabel7" w:customStyle="1">
    <w:name w:val="ListLabel 7"/>
    <w:qFormat/>
    <w:rsid w:val="005727f3"/>
    <w:rPr>
      <w:rFonts w:cs="Symbol"/>
    </w:rPr>
  </w:style>
  <w:style w:type="character" w:styleId="ListLabel8" w:customStyle="1">
    <w:name w:val="ListLabel 8"/>
    <w:qFormat/>
    <w:rsid w:val="005727f3"/>
    <w:rPr>
      <w:rFonts w:cs="Courier New"/>
    </w:rPr>
  </w:style>
  <w:style w:type="character" w:styleId="ListLabel9" w:customStyle="1">
    <w:name w:val="ListLabel 9"/>
    <w:qFormat/>
    <w:rsid w:val="005727f3"/>
    <w:rPr>
      <w:rFonts w:cs="Wingdings"/>
    </w:rPr>
  </w:style>
  <w:style w:type="character" w:styleId="ListLabel10" w:customStyle="1">
    <w:name w:val="ListLabel 10"/>
    <w:qFormat/>
    <w:rsid w:val="005727f3"/>
    <w:rPr>
      <w:rFonts w:cs="Symbol"/>
    </w:rPr>
  </w:style>
  <w:style w:type="character" w:styleId="ListLabel11" w:customStyle="1">
    <w:name w:val="ListLabel 11"/>
    <w:qFormat/>
    <w:rsid w:val="005727f3"/>
    <w:rPr>
      <w:rFonts w:cs="Courier New"/>
    </w:rPr>
  </w:style>
  <w:style w:type="character" w:styleId="ListLabel12" w:customStyle="1">
    <w:name w:val="ListLabel 12"/>
    <w:qFormat/>
    <w:rsid w:val="005727f3"/>
    <w:rPr>
      <w:rFonts w:cs="Wingdings"/>
    </w:rPr>
  </w:style>
  <w:style w:type="character" w:styleId="ListLabel13" w:customStyle="1">
    <w:name w:val="ListLabel 13"/>
    <w:qFormat/>
    <w:rsid w:val="005727f3"/>
    <w:rPr>
      <w:rFonts w:ascii="Calibri" w:hAnsi="Calibri" w:cs="Times New Roman"/>
      <w:sz w:val="20"/>
    </w:rPr>
  </w:style>
  <w:style w:type="character" w:styleId="ListLabel14" w:customStyle="1">
    <w:name w:val="ListLabel 14"/>
    <w:qFormat/>
    <w:rsid w:val="005727f3"/>
    <w:rPr>
      <w:rFonts w:cs="Courier New"/>
    </w:rPr>
  </w:style>
  <w:style w:type="character" w:styleId="ListLabel15" w:customStyle="1">
    <w:name w:val="ListLabel 15"/>
    <w:qFormat/>
    <w:rsid w:val="005727f3"/>
    <w:rPr>
      <w:rFonts w:cs="Wingdings"/>
    </w:rPr>
  </w:style>
  <w:style w:type="character" w:styleId="ListLabel16" w:customStyle="1">
    <w:name w:val="ListLabel 16"/>
    <w:qFormat/>
    <w:rsid w:val="005727f3"/>
    <w:rPr>
      <w:rFonts w:cs="Symbol"/>
    </w:rPr>
  </w:style>
  <w:style w:type="character" w:styleId="ListLabel17" w:customStyle="1">
    <w:name w:val="ListLabel 17"/>
    <w:qFormat/>
    <w:rsid w:val="005727f3"/>
    <w:rPr>
      <w:rFonts w:cs="Courier New"/>
    </w:rPr>
  </w:style>
  <w:style w:type="character" w:styleId="ListLabel18" w:customStyle="1">
    <w:name w:val="ListLabel 18"/>
    <w:qFormat/>
    <w:rsid w:val="005727f3"/>
    <w:rPr>
      <w:rFonts w:cs="Wingdings"/>
    </w:rPr>
  </w:style>
  <w:style w:type="character" w:styleId="ListLabel19" w:customStyle="1">
    <w:name w:val="ListLabel 19"/>
    <w:qFormat/>
    <w:rsid w:val="005727f3"/>
    <w:rPr>
      <w:rFonts w:cs="Symbol"/>
    </w:rPr>
  </w:style>
  <w:style w:type="character" w:styleId="ListLabel20" w:customStyle="1">
    <w:name w:val="ListLabel 20"/>
    <w:qFormat/>
    <w:rsid w:val="005727f3"/>
    <w:rPr>
      <w:rFonts w:cs="Courier New"/>
    </w:rPr>
  </w:style>
  <w:style w:type="character" w:styleId="ListLabel21" w:customStyle="1">
    <w:name w:val="ListLabel 21"/>
    <w:qFormat/>
    <w:rsid w:val="005727f3"/>
    <w:rPr>
      <w:rFonts w:cs="Wingdings"/>
    </w:rPr>
  </w:style>
  <w:style w:type="character" w:styleId="ListLabel22" w:customStyle="1">
    <w:name w:val="ListLabel 22"/>
    <w:qFormat/>
    <w:rsid w:val="005727f3"/>
    <w:rPr>
      <w:rFonts w:ascii="Calibri" w:hAnsi="Calibri" w:cs="Times New Roman"/>
      <w:sz w:val="20"/>
    </w:rPr>
  </w:style>
  <w:style w:type="character" w:styleId="ListLabel23" w:customStyle="1">
    <w:name w:val="ListLabel 23"/>
    <w:qFormat/>
    <w:rsid w:val="005727f3"/>
    <w:rPr>
      <w:rFonts w:cs="Courier New"/>
    </w:rPr>
  </w:style>
  <w:style w:type="character" w:styleId="ListLabel24" w:customStyle="1">
    <w:name w:val="ListLabel 24"/>
    <w:qFormat/>
    <w:rsid w:val="005727f3"/>
    <w:rPr>
      <w:rFonts w:cs="Wingdings"/>
    </w:rPr>
  </w:style>
  <w:style w:type="character" w:styleId="ListLabel25" w:customStyle="1">
    <w:name w:val="ListLabel 25"/>
    <w:qFormat/>
    <w:rsid w:val="005727f3"/>
    <w:rPr>
      <w:rFonts w:cs="Symbol"/>
    </w:rPr>
  </w:style>
  <w:style w:type="character" w:styleId="ListLabel26" w:customStyle="1">
    <w:name w:val="ListLabel 26"/>
    <w:qFormat/>
    <w:rsid w:val="005727f3"/>
    <w:rPr>
      <w:rFonts w:cs="Courier New"/>
    </w:rPr>
  </w:style>
  <w:style w:type="character" w:styleId="ListLabel27" w:customStyle="1">
    <w:name w:val="ListLabel 27"/>
    <w:qFormat/>
    <w:rsid w:val="005727f3"/>
    <w:rPr>
      <w:rFonts w:cs="Wingdings"/>
    </w:rPr>
  </w:style>
  <w:style w:type="character" w:styleId="ListLabel28" w:customStyle="1">
    <w:name w:val="ListLabel 28"/>
    <w:qFormat/>
    <w:rsid w:val="005727f3"/>
    <w:rPr>
      <w:rFonts w:cs="Symbol"/>
    </w:rPr>
  </w:style>
  <w:style w:type="character" w:styleId="ListLabel29" w:customStyle="1">
    <w:name w:val="ListLabel 29"/>
    <w:qFormat/>
    <w:rsid w:val="005727f3"/>
    <w:rPr>
      <w:rFonts w:cs="Courier New"/>
    </w:rPr>
  </w:style>
  <w:style w:type="character" w:styleId="ListLabel30" w:customStyle="1">
    <w:name w:val="ListLabel 30"/>
    <w:qFormat/>
    <w:rsid w:val="005727f3"/>
    <w:rPr>
      <w:rFonts w:cs="Wingdings"/>
    </w:rPr>
  </w:style>
  <w:style w:type="character" w:styleId="ListLabel31" w:customStyle="1">
    <w:name w:val="ListLabel 31"/>
    <w:qFormat/>
    <w:rsid w:val="005727f3"/>
    <w:rPr>
      <w:rFonts w:ascii="Calibri" w:hAnsi="Calibri" w:cs="Times New Roman"/>
      <w:sz w:val="20"/>
    </w:rPr>
  </w:style>
  <w:style w:type="character" w:styleId="ListLabel32" w:customStyle="1">
    <w:name w:val="ListLabel 32"/>
    <w:qFormat/>
    <w:rsid w:val="005727f3"/>
    <w:rPr>
      <w:rFonts w:cs="Courier New"/>
    </w:rPr>
  </w:style>
  <w:style w:type="character" w:styleId="ListLabel33" w:customStyle="1">
    <w:name w:val="ListLabel 33"/>
    <w:qFormat/>
    <w:rsid w:val="005727f3"/>
    <w:rPr>
      <w:rFonts w:cs="Wingdings"/>
    </w:rPr>
  </w:style>
  <w:style w:type="character" w:styleId="ListLabel34" w:customStyle="1">
    <w:name w:val="ListLabel 34"/>
    <w:qFormat/>
    <w:rsid w:val="005727f3"/>
    <w:rPr>
      <w:rFonts w:cs="Symbol"/>
    </w:rPr>
  </w:style>
  <w:style w:type="character" w:styleId="ListLabel35" w:customStyle="1">
    <w:name w:val="ListLabel 35"/>
    <w:qFormat/>
    <w:rsid w:val="005727f3"/>
    <w:rPr>
      <w:rFonts w:cs="Courier New"/>
    </w:rPr>
  </w:style>
  <w:style w:type="character" w:styleId="ListLabel36" w:customStyle="1">
    <w:name w:val="ListLabel 36"/>
    <w:qFormat/>
    <w:rsid w:val="005727f3"/>
    <w:rPr>
      <w:rFonts w:cs="Wingdings"/>
    </w:rPr>
  </w:style>
  <w:style w:type="character" w:styleId="ListLabel37" w:customStyle="1">
    <w:name w:val="ListLabel 37"/>
    <w:qFormat/>
    <w:rsid w:val="005727f3"/>
    <w:rPr>
      <w:rFonts w:cs="Symbol"/>
    </w:rPr>
  </w:style>
  <w:style w:type="character" w:styleId="ListLabel38" w:customStyle="1">
    <w:name w:val="ListLabel 38"/>
    <w:qFormat/>
    <w:rsid w:val="005727f3"/>
    <w:rPr>
      <w:rFonts w:cs="Courier New"/>
    </w:rPr>
  </w:style>
  <w:style w:type="character" w:styleId="ListLabel39" w:customStyle="1">
    <w:name w:val="ListLabel 39"/>
    <w:qFormat/>
    <w:rsid w:val="005727f3"/>
    <w:rPr>
      <w:rFonts w:cs="Wingdings"/>
    </w:rPr>
  </w:style>
  <w:style w:type="character" w:styleId="ListLabel40" w:customStyle="1">
    <w:name w:val="ListLabel 40"/>
    <w:qFormat/>
    <w:rsid w:val="005727f3"/>
    <w:rPr>
      <w:rFonts w:ascii="Calibri" w:hAnsi="Calibri" w:cs="Times New Roman"/>
      <w:sz w:val="20"/>
    </w:rPr>
  </w:style>
  <w:style w:type="character" w:styleId="ListLabel41" w:customStyle="1">
    <w:name w:val="ListLabel 41"/>
    <w:qFormat/>
    <w:rsid w:val="005727f3"/>
    <w:rPr>
      <w:rFonts w:cs="Courier New"/>
    </w:rPr>
  </w:style>
  <w:style w:type="character" w:styleId="ListLabel42" w:customStyle="1">
    <w:name w:val="ListLabel 42"/>
    <w:qFormat/>
    <w:rsid w:val="005727f3"/>
    <w:rPr>
      <w:rFonts w:cs="Wingdings"/>
    </w:rPr>
  </w:style>
  <w:style w:type="character" w:styleId="ListLabel43" w:customStyle="1">
    <w:name w:val="ListLabel 43"/>
    <w:qFormat/>
    <w:rsid w:val="005727f3"/>
    <w:rPr>
      <w:rFonts w:cs="Symbol"/>
    </w:rPr>
  </w:style>
  <w:style w:type="character" w:styleId="ListLabel44" w:customStyle="1">
    <w:name w:val="ListLabel 44"/>
    <w:qFormat/>
    <w:rsid w:val="005727f3"/>
    <w:rPr>
      <w:rFonts w:cs="Courier New"/>
    </w:rPr>
  </w:style>
  <w:style w:type="character" w:styleId="ListLabel45" w:customStyle="1">
    <w:name w:val="ListLabel 45"/>
    <w:qFormat/>
    <w:rsid w:val="005727f3"/>
    <w:rPr>
      <w:rFonts w:cs="Wingdings"/>
    </w:rPr>
  </w:style>
  <w:style w:type="character" w:styleId="ListLabel46" w:customStyle="1">
    <w:name w:val="ListLabel 46"/>
    <w:qFormat/>
    <w:rsid w:val="005727f3"/>
    <w:rPr>
      <w:rFonts w:cs="Symbol"/>
    </w:rPr>
  </w:style>
  <w:style w:type="character" w:styleId="ListLabel47" w:customStyle="1">
    <w:name w:val="ListLabel 47"/>
    <w:qFormat/>
    <w:rsid w:val="005727f3"/>
    <w:rPr>
      <w:rFonts w:cs="Courier New"/>
    </w:rPr>
  </w:style>
  <w:style w:type="character" w:styleId="ListLabel48" w:customStyle="1">
    <w:name w:val="ListLabel 48"/>
    <w:qFormat/>
    <w:rsid w:val="005727f3"/>
    <w:rPr>
      <w:rFonts w:cs="Wingdings"/>
    </w:rPr>
  </w:style>
  <w:style w:type="character" w:styleId="ListLabel49" w:customStyle="1">
    <w:name w:val="ListLabel 49"/>
    <w:qFormat/>
    <w:rsid w:val="005727f3"/>
    <w:rPr>
      <w:rFonts w:ascii="Calibri" w:hAnsi="Calibri" w:cs="Times New Roman"/>
      <w:sz w:val="20"/>
    </w:rPr>
  </w:style>
  <w:style w:type="character" w:styleId="ListLabel50" w:customStyle="1">
    <w:name w:val="ListLabel 50"/>
    <w:qFormat/>
    <w:rsid w:val="005727f3"/>
    <w:rPr>
      <w:rFonts w:cs="Courier New"/>
    </w:rPr>
  </w:style>
  <w:style w:type="character" w:styleId="ListLabel51" w:customStyle="1">
    <w:name w:val="ListLabel 51"/>
    <w:qFormat/>
    <w:rsid w:val="005727f3"/>
    <w:rPr>
      <w:rFonts w:cs="Wingdings"/>
    </w:rPr>
  </w:style>
  <w:style w:type="character" w:styleId="ListLabel52" w:customStyle="1">
    <w:name w:val="ListLabel 52"/>
    <w:qFormat/>
    <w:rsid w:val="005727f3"/>
    <w:rPr>
      <w:rFonts w:cs="Symbol"/>
    </w:rPr>
  </w:style>
  <w:style w:type="character" w:styleId="ListLabel53" w:customStyle="1">
    <w:name w:val="ListLabel 53"/>
    <w:qFormat/>
    <w:rsid w:val="005727f3"/>
    <w:rPr>
      <w:rFonts w:cs="Courier New"/>
    </w:rPr>
  </w:style>
  <w:style w:type="character" w:styleId="ListLabel54" w:customStyle="1">
    <w:name w:val="ListLabel 54"/>
    <w:qFormat/>
    <w:rsid w:val="005727f3"/>
    <w:rPr>
      <w:rFonts w:cs="Wingdings"/>
    </w:rPr>
  </w:style>
  <w:style w:type="character" w:styleId="ListLabel55" w:customStyle="1">
    <w:name w:val="ListLabel 55"/>
    <w:qFormat/>
    <w:rsid w:val="005727f3"/>
    <w:rPr>
      <w:rFonts w:cs="Symbol"/>
    </w:rPr>
  </w:style>
  <w:style w:type="character" w:styleId="ListLabel56" w:customStyle="1">
    <w:name w:val="ListLabel 56"/>
    <w:qFormat/>
    <w:rsid w:val="005727f3"/>
    <w:rPr>
      <w:rFonts w:cs="Courier New"/>
    </w:rPr>
  </w:style>
  <w:style w:type="character" w:styleId="ListLabel57" w:customStyle="1">
    <w:name w:val="ListLabel 57"/>
    <w:qFormat/>
    <w:rsid w:val="005727f3"/>
    <w:rPr>
      <w:rFonts w:cs="Wingdings"/>
    </w:rPr>
  </w:style>
  <w:style w:type="character" w:styleId="ListLabel58" w:customStyle="1">
    <w:name w:val="ListLabel 58"/>
    <w:qFormat/>
    <w:rsid w:val="005727f3"/>
    <w:rPr>
      <w:rFonts w:ascii="Calibri" w:hAnsi="Calibri" w:cs="Times New Roman"/>
      <w:b/>
      <w:bCs/>
      <w:sz w:val="20"/>
    </w:rPr>
  </w:style>
  <w:style w:type="character" w:styleId="ListLabel59" w:customStyle="1">
    <w:name w:val="ListLabel 59"/>
    <w:qFormat/>
    <w:rsid w:val="005727f3"/>
    <w:rPr>
      <w:rFonts w:cs="Courier New"/>
    </w:rPr>
  </w:style>
  <w:style w:type="character" w:styleId="ListLabel60" w:customStyle="1">
    <w:name w:val="ListLabel 60"/>
    <w:qFormat/>
    <w:rsid w:val="005727f3"/>
    <w:rPr>
      <w:rFonts w:cs="Wingdings"/>
    </w:rPr>
  </w:style>
  <w:style w:type="character" w:styleId="ListLabel61" w:customStyle="1">
    <w:name w:val="ListLabel 61"/>
    <w:qFormat/>
    <w:rsid w:val="005727f3"/>
    <w:rPr>
      <w:rFonts w:cs="Symbol"/>
    </w:rPr>
  </w:style>
  <w:style w:type="character" w:styleId="ListLabel62" w:customStyle="1">
    <w:name w:val="ListLabel 62"/>
    <w:qFormat/>
    <w:rsid w:val="005727f3"/>
    <w:rPr>
      <w:rFonts w:cs="Courier New"/>
    </w:rPr>
  </w:style>
  <w:style w:type="character" w:styleId="ListLabel63" w:customStyle="1">
    <w:name w:val="ListLabel 63"/>
    <w:qFormat/>
    <w:rsid w:val="005727f3"/>
    <w:rPr>
      <w:rFonts w:cs="Wingdings"/>
    </w:rPr>
  </w:style>
  <w:style w:type="character" w:styleId="ListLabel64" w:customStyle="1">
    <w:name w:val="ListLabel 64"/>
    <w:qFormat/>
    <w:rsid w:val="005727f3"/>
    <w:rPr>
      <w:rFonts w:cs="Symbol"/>
    </w:rPr>
  </w:style>
  <w:style w:type="character" w:styleId="ListLabel65" w:customStyle="1">
    <w:name w:val="ListLabel 65"/>
    <w:qFormat/>
    <w:rsid w:val="005727f3"/>
    <w:rPr>
      <w:rFonts w:cs="Courier New"/>
    </w:rPr>
  </w:style>
  <w:style w:type="character" w:styleId="ListLabel66" w:customStyle="1">
    <w:name w:val="ListLabel 66"/>
    <w:qFormat/>
    <w:rsid w:val="005727f3"/>
    <w:rPr>
      <w:rFonts w:cs="Wingdings"/>
    </w:rPr>
  </w:style>
  <w:style w:type="character" w:styleId="ListLabel67">
    <w:name w:val="ListLabel 67"/>
    <w:qFormat/>
    <w:rPr>
      <w:rFonts w:cs="Times New Roman"/>
      <w:b/>
      <w:bCs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Calibri" w:hAnsi="Calibri" w:cs="Times New Roman"/>
      <w:b/>
      <w:bCs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rsid w:val="00f80b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f80b17"/>
    <w:pPr>
      <w:spacing w:lineRule="auto" w:line="288" w:before="0" w:after="140"/>
    </w:pPr>
    <w:rPr/>
  </w:style>
  <w:style w:type="paragraph" w:styleId="List">
    <w:name w:val="List"/>
    <w:basedOn w:val="TextBody"/>
    <w:rsid w:val="00f80b17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f80b17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f80b17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qFormat/>
    <w:rsid w:val="00fe5c41"/>
    <w:pPr>
      <w:spacing w:before="2" w:after="2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0aab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itgreen.org/" TargetMode="External"/><Relationship Id="rId4" Type="http://schemas.openxmlformats.org/officeDocument/2006/relationships/hyperlink" Target="http://www.doitgreen.org/" TargetMode="External"/><Relationship Id="rId5" Type="http://schemas.openxmlformats.org/officeDocument/2006/relationships/hyperlink" Target="" TargetMode="External"/><Relationship Id="rId6" Type="http://schemas.openxmlformats.org/officeDocument/2006/relationships/image" Target="media/image2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LibreOffice/5.1.3.2$Windows_x86 LibreOffice_project/644e4637d1d8544fd9f56425bd6cec110e49301b</Application>
  <Pages>1</Pages>
  <Words>310</Words>
  <Characters>1734</Characters>
  <CharactersWithSpaces>2015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2016-09-28T16:50:00Z</dcterms:created>
  <dc:creator>Andy Schakel</dc:creator>
  <dc:description/>
  <dc:language>en-US</dc:language>
  <cp:lastModifiedBy/>
  <cp:lastPrinted>2016-09-28T16:50:00Z</cp:lastPrinted>
  <dcterms:modified xsi:type="dcterms:W3CDTF">2016-10-06T10:33:15Z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